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D9DF" w14:textId="77777777" w:rsidR="00477015" w:rsidRDefault="00B260D5" w:rsidP="00B260D5">
      <w:pPr>
        <w:pStyle w:val="Heading1"/>
        <w:jc w:val="center"/>
        <w:rPr>
          <w:lang w:val="sv-SE"/>
        </w:rPr>
      </w:pPr>
      <w:r>
        <w:rPr>
          <w:lang w:val="sv-SE"/>
        </w:rPr>
        <w:t>Falldiskussion Karl-Åke Sjöborg 2017</w:t>
      </w:r>
    </w:p>
    <w:p w14:paraId="3C3D0DB7" w14:textId="77777777" w:rsidR="00B260D5" w:rsidRPr="00B260D5" w:rsidRDefault="00B260D5" w:rsidP="00B260D5">
      <w:pPr>
        <w:rPr>
          <w:rFonts w:ascii="Times New Roman" w:eastAsia="Times New Roman" w:hAnsi="Times New Roman" w:cs="Times New Roman"/>
          <w:lang w:val="sv-SE"/>
        </w:rPr>
      </w:pPr>
      <w:r w:rsidRPr="00B260D5">
        <w:rPr>
          <w:rFonts w:ascii="Calibri" w:eastAsia="Times New Roman" w:hAnsi="Calibri" w:cs="Times New Roman"/>
          <w:color w:val="444444"/>
          <w:lang w:val="sv-SE"/>
        </w:rPr>
        <w:t>Det är sommar och varmt. Larmet som kommer in handlar om en trafikolycka som ligger långt från närmaste resurs</w:t>
      </w:r>
      <w:r w:rsidRPr="00B260D5">
        <w:rPr>
          <w:rFonts w:ascii="Calibri" w:eastAsia="Times New Roman" w:hAnsi="Calibri" w:cs="Times New Roman"/>
          <w:i/>
          <w:iCs/>
          <w:color w:val="444444"/>
          <w:lang w:val="sv-SE"/>
        </w:rPr>
        <w:t xml:space="preserve">. </w:t>
      </w:r>
      <w:r w:rsidRPr="00B260D5">
        <w:rPr>
          <w:rFonts w:ascii="Calibri" w:eastAsia="Times New Roman" w:hAnsi="Calibri" w:cs="Times New Roman"/>
          <w:color w:val="444444"/>
          <w:shd w:val="clear" w:color="auto" w:fill="FFFFFF"/>
          <w:lang w:val="sv-SE"/>
        </w:rPr>
        <w:t>Olycksplatsen ligger mellan två vårdcentraler, ca en knapp timme vardera vägen. Närmaste sjukhus är 3,5 timmar med bil och närmaste traumacenter 8 timmar med bil.</w:t>
      </w:r>
    </w:p>
    <w:p w14:paraId="0D43E6D2" w14:textId="77777777" w:rsidR="00B260D5" w:rsidRDefault="00B260D5" w:rsidP="00B260D5">
      <w:pPr>
        <w:rPr>
          <w:rFonts w:ascii="Calibri" w:eastAsia="Times New Roman" w:hAnsi="Calibri" w:cs="Times New Roman"/>
          <w:color w:val="444444"/>
          <w:lang w:val="sv-SE"/>
        </w:rPr>
      </w:pPr>
      <w:r w:rsidRPr="00B260D5">
        <w:rPr>
          <w:rFonts w:ascii="Calibri" w:eastAsia="Times New Roman" w:hAnsi="Calibri" w:cs="Times New Roman"/>
          <w:color w:val="444444"/>
          <w:lang w:val="sv-SE"/>
        </w:rPr>
        <w:t>Upplysningarna som kommer in talar om flera medvetslösa, men kommunikations tekniskt är skadeplatsen problematisk och möjligheter till bra information begränsade.</w:t>
      </w:r>
      <w:r w:rsidRPr="00B260D5">
        <w:rPr>
          <w:rFonts w:ascii="PMingLiU" w:eastAsia="PMingLiU" w:hAnsi="PMingLiU" w:cs="PMingLiU"/>
          <w:color w:val="444444"/>
          <w:lang w:val="sv-SE"/>
        </w:rPr>
        <w:br/>
      </w:r>
      <w:r w:rsidRPr="00B260D5">
        <w:rPr>
          <w:rFonts w:ascii="Calibri" w:eastAsia="Times New Roman" w:hAnsi="Calibri" w:cs="Times New Roman"/>
          <w:color w:val="444444"/>
          <w:lang w:val="sv-SE"/>
        </w:rPr>
        <w:t xml:space="preserve">Du är tjänstgörande läkare på en räddningshelikopter på </w:t>
      </w:r>
      <w:proofErr w:type="spellStart"/>
      <w:r w:rsidRPr="00B260D5">
        <w:rPr>
          <w:rFonts w:ascii="Calibri" w:eastAsia="Times New Roman" w:hAnsi="Calibri" w:cs="Times New Roman"/>
          <w:color w:val="444444"/>
          <w:lang w:val="sv-SE"/>
        </w:rPr>
        <w:t>Banak</w:t>
      </w:r>
      <w:r>
        <w:rPr>
          <w:rFonts w:ascii="Calibri" w:eastAsia="Times New Roman" w:hAnsi="Calibri" w:cs="Times New Roman"/>
          <w:color w:val="444444"/>
          <w:lang w:val="sv-SE"/>
        </w:rPr>
        <w:t>basen</w:t>
      </w:r>
      <w:proofErr w:type="spellEnd"/>
      <w:r>
        <w:rPr>
          <w:rFonts w:ascii="Calibri" w:eastAsia="Times New Roman" w:hAnsi="Calibri" w:cs="Times New Roman"/>
          <w:color w:val="444444"/>
          <w:lang w:val="sv-SE"/>
        </w:rPr>
        <w:t xml:space="preserve"> i Nordnorge.</w:t>
      </w:r>
      <w:r w:rsidRPr="00B260D5">
        <w:rPr>
          <w:rFonts w:ascii="Calibri" w:eastAsia="Times New Roman" w:hAnsi="Calibri" w:cs="Times New Roman"/>
          <w:color w:val="444444"/>
          <w:lang w:val="sv-SE"/>
        </w:rPr>
        <w:t xml:space="preserve"> </w:t>
      </w:r>
      <w:hyperlink r:id="rId4" w:history="1">
        <w:r w:rsidRPr="00943983">
          <w:rPr>
            <w:rStyle w:val="Hyperlink"/>
            <w:rFonts w:ascii="Calibri" w:eastAsia="Times New Roman" w:hAnsi="Calibri" w:cs="Times New Roman"/>
            <w:lang w:val="sv-SE"/>
          </w:rPr>
          <w:t>https://www.google.se/maps/@70.0662964,24.9819601,6z</w:t>
        </w:r>
      </w:hyperlink>
    </w:p>
    <w:p w14:paraId="00FAC8C1" w14:textId="77777777" w:rsidR="00B260D5" w:rsidRPr="00B260D5" w:rsidRDefault="00B260D5" w:rsidP="00B260D5">
      <w:pPr>
        <w:rPr>
          <w:rFonts w:ascii="Times New Roman" w:eastAsia="Times New Roman" w:hAnsi="Times New Roman" w:cs="Times New Roman"/>
          <w:lang w:val="sv-SE"/>
        </w:rPr>
      </w:pPr>
      <w:r>
        <w:rPr>
          <w:rFonts w:ascii="Calibri" w:eastAsia="Times New Roman" w:hAnsi="Calibri" w:cs="Times New Roman"/>
          <w:color w:val="444444"/>
          <w:lang w:val="sv-SE"/>
        </w:rPr>
        <w:t xml:space="preserve">Du har </w:t>
      </w:r>
      <w:bookmarkStart w:id="0" w:name="_GoBack"/>
      <w:bookmarkEnd w:id="0"/>
      <w:r w:rsidRPr="00B260D5">
        <w:rPr>
          <w:rFonts w:ascii="Calibri" w:eastAsia="Times New Roman" w:hAnsi="Calibri" w:cs="Times New Roman"/>
          <w:color w:val="444444"/>
          <w:lang w:val="sv-SE"/>
        </w:rPr>
        <w:t>all relevant intensivvård- och akutsjukvårdsutrustning ombord. Till din hjälp på helikoptern har du en "räddningsman" med medicinska kunskaper motsvarande sjuksköterska. Det finns dessutom en maskinist och en systemoperatör med basala medicinska kunskaper</w:t>
      </w:r>
      <w:r>
        <w:rPr>
          <w:rFonts w:ascii="Calibri" w:eastAsia="Times New Roman" w:hAnsi="Calibri" w:cs="Times New Roman"/>
          <w:color w:val="444444"/>
          <w:lang w:val="sv-SE"/>
        </w:rPr>
        <w:t xml:space="preserve"> ombord</w:t>
      </w:r>
      <w:r w:rsidRPr="00B260D5">
        <w:rPr>
          <w:rFonts w:ascii="Calibri" w:eastAsia="Times New Roman" w:hAnsi="Calibri" w:cs="Times New Roman"/>
          <w:color w:val="444444"/>
          <w:lang w:val="sv-SE"/>
        </w:rPr>
        <w:t>.</w:t>
      </w:r>
      <w:r w:rsidRPr="00B260D5">
        <w:rPr>
          <w:rFonts w:ascii="PMingLiU" w:eastAsia="PMingLiU" w:hAnsi="PMingLiU" w:cs="PMingLiU"/>
          <w:color w:val="444444"/>
          <w:lang w:val="sv-SE"/>
        </w:rPr>
        <w:br/>
      </w:r>
      <w:r w:rsidRPr="00B260D5">
        <w:rPr>
          <w:rFonts w:ascii="PMingLiU" w:eastAsia="PMingLiU" w:hAnsi="PMingLiU" w:cs="PMingLiU"/>
          <w:color w:val="444444"/>
          <w:lang w:val="sv-SE"/>
        </w:rPr>
        <w:br/>
      </w:r>
      <w:r w:rsidRPr="00B260D5">
        <w:rPr>
          <w:rFonts w:ascii="Calibri" w:eastAsia="Times New Roman" w:hAnsi="Calibri" w:cs="Times New Roman"/>
          <w:color w:val="444444"/>
          <w:lang w:val="sv-SE"/>
        </w:rPr>
        <w:t>Detta är ett exempel på hur knapphändiga uppgifterna kan vara inledningsvis. Trots detta är det absolut nödvändigt att formulera en plan för sig själv och teamet och utifrån den förbereda sig.</w:t>
      </w:r>
      <w:r>
        <w:rPr>
          <w:rFonts w:ascii="Calibri" w:eastAsia="Times New Roman" w:hAnsi="Calibri" w:cs="Times New Roman"/>
          <w:color w:val="444444"/>
          <w:lang w:val="sv-SE"/>
        </w:rPr>
        <w:t xml:space="preserve"> Inte minst när man, som i detta fallet befinner sig mycket långt från sjukhus.</w:t>
      </w:r>
    </w:p>
    <w:p w14:paraId="2FF44C03" w14:textId="77777777" w:rsidR="00B260D5" w:rsidRPr="00B260D5" w:rsidRDefault="00B260D5" w:rsidP="00B260D5">
      <w:pPr>
        <w:spacing w:line="341" w:lineRule="atLeast"/>
        <w:rPr>
          <w:rFonts w:ascii="Calibri" w:eastAsia="Times New Roman" w:hAnsi="Calibri" w:cs="Times New Roman"/>
          <w:color w:val="444444"/>
          <w:lang w:val="sv-SE"/>
        </w:rPr>
      </w:pPr>
    </w:p>
    <w:p w14:paraId="4A14D5E6" w14:textId="77777777" w:rsidR="00B260D5" w:rsidRPr="00B260D5" w:rsidRDefault="00B260D5" w:rsidP="00B260D5">
      <w:pPr>
        <w:spacing w:line="341" w:lineRule="atLeast"/>
        <w:rPr>
          <w:rFonts w:ascii="Calibri" w:eastAsia="Times New Roman" w:hAnsi="Calibri" w:cs="Times New Roman"/>
          <w:color w:val="444444"/>
          <w:lang w:val="sv-SE"/>
        </w:rPr>
      </w:pPr>
      <w:r>
        <w:rPr>
          <w:rFonts w:ascii="Calibri" w:eastAsia="Times New Roman" w:hAnsi="Calibri" w:cs="Times New Roman"/>
          <w:color w:val="444444"/>
          <w:lang w:val="sv-SE"/>
        </w:rPr>
        <w:t>Detta fallet kommer utveckla sig under diskussionen men fundera på några t</w:t>
      </w:r>
      <w:r w:rsidRPr="00B260D5">
        <w:rPr>
          <w:rFonts w:ascii="Calibri" w:eastAsia="Times New Roman" w:hAnsi="Calibri" w:cs="Times New Roman"/>
          <w:color w:val="444444"/>
          <w:lang w:val="sv-SE"/>
        </w:rPr>
        <w:t>idiga frågeställningar för er att ta med in i situationen/diskussionen:</w:t>
      </w:r>
      <w:r w:rsidRPr="00B260D5">
        <w:rPr>
          <w:rFonts w:ascii="PMingLiU" w:eastAsia="PMingLiU" w:hAnsi="PMingLiU" w:cs="PMingLiU"/>
          <w:color w:val="444444"/>
          <w:lang w:val="sv-SE"/>
        </w:rPr>
        <w:br/>
      </w:r>
      <w:r w:rsidRPr="00B260D5">
        <w:rPr>
          <w:rFonts w:ascii="Calibri" w:eastAsia="Times New Roman" w:hAnsi="Calibri" w:cs="Times New Roman"/>
          <w:color w:val="444444"/>
          <w:lang w:val="sv-SE"/>
        </w:rPr>
        <w:t> </w:t>
      </w:r>
      <w:r w:rsidRPr="00B260D5">
        <w:rPr>
          <w:rFonts w:ascii="PMingLiU" w:eastAsia="PMingLiU" w:hAnsi="PMingLiU" w:cs="PMingLiU"/>
          <w:color w:val="444444"/>
          <w:lang w:val="sv-SE"/>
        </w:rPr>
        <w:br/>
      </w:r>
      <w:r w:rsidRPr="00B260D5">
        <w:rPr>
          <w:rFonts w:ascii="Calibri" w:eastAsia="Times New Roman" w:hAnsi="Calibri" w:cs="Times New Roman"/>
          <w:color w:val="444444"/>
          <w:lang w:val="sv-SE"/>
        </w:rPr>
        <w:t xml:space="preserve"> 1. Vad kan ha hänt?</w:t>
      </w:r>
      <w:r w:rsidRPr="00B260D5">
        <w:rPr>
          <w:rFonts w:ascii="PMingLiU" w:eastAsia="PMingLiU" w:hAnsi="PMingLiU" w:cs="PMingLiU"/>
          <w:color w:val="444444"/>
          <w:lang w:val="sv-SE"/>
        </w:rPr>
        <w:br/>
      </w:r>
      <w:r w:rsidRPr="00B260D5">
        <w:rPr>
          <w:rFonts w:ascii="Calibri" w:eastAsia="Times New Roman" w:hAnsi="Calibri" w:cs="Times New Roman"/>
          <w:color w:val="444444"/>
          <w:lang w:val="sv-SE"/>
        </w:rPr>
        <w:t xml:space="preserve"> 2. Kan vi få mer information?</w:t>
      </w:r>
      <w:r w:rsidRPr="00B260D5">
        <w:rPr>
          <w:rFonts w:ascii="PMingLiU" w:eastAsia="PMingLiU" w:hAnsi="PMingLiU" w:cs="PMingLiU"/>
          <w:color w:val="444444"/>
          <w:lang w:val="sv-SE"/>
        </w:rPr>
        <w:br/>
      </w:r>
      <w:r w:rsidRPr="00B260D5">
        <w:rPr>
          <w:rFonts w:ascii="Calibri" w:eastAsia="Times New Roman" w:hAnsi="Calibri" w:cs="Times New Roman"/>
          <w:color w:val="444444"/>
          <w:lang w:val="sv-SE"/>
        </w:rPr>
        <w:t xml:space="preserve"> 3. Vad kan tänkas vara relevanta resurser?</w:t>
      </w:r>
      <w:r w:rsidRPr="00B260D5">
        <w:rPr>
          <w:rFonts w:ascii="PMingLiU" w:eastAsia="PMingLiU" w:hAnsi="PMingLiU" w:cs="PMingLiU"/>
          <w:color w:val="444444"/>
          <w:lang w:val="sv-SE"/>
        </w:rPr>
        <w:br/>
      </w:r>
      <w:r w:rsidRPr="00B260D5">
        <w:rPr>
          <w:rFonts w:ascii="Calibri" w:eastAsia="Times New Roman" w:hAnsi="Calibri" w:cs="Times New Roman"/>
          <w:color w:val="444444"/>
          <w:lang w:val="sv-SE"/>
        </w:rPr>
        <w:t xml:space="preserve"> 3. Andra transportmöjligheter?</w:t>
      </w:r>
    </w:p>
    <w:p w14:paraId="1C5EB07C" w14:textId="77777777" w:rsidR="00B260D5" w:rsidRPr="00B260D5" w:rsidRDefault="00B260D5" w:rsidP="00B260D5">
      <w:pPr>
        <w:rPr>
          <w:lang w:val="sv-SE"/>
        </w:rPr>
      </w:pPr>
    </w:p>
    <w:sectPr w:rsidR="00B260D5" w:rsidRPr="00B260D5" w:rsidSect="003928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D5"/>
    <w:rsid w:val="000102C2"/>
    <w:rsid w:val="00030139"/>
    <w:rsid w:val="00072DDD"/>
    <w:rsid w:val="000A4C47"/>
    <w:rsid w:val="000A65B5"/>
    <w:rsid w:val="00146232"/>
    <w:rsid w:val="00212C38"/>
    <w:rsid w:val="00244C14"/>
    <w:rsid w:val="0027347A"/>
    <w:rsid w:val="0027409C"/>
    <w:rsid w:val="002C037D"/>
    <w:rsid w:val="00355165"/>
    <w:rsid w:val="00392841"/>
    <w:rsid w:val="003F6B0A"/>
    <w:rsid w:val="00410D2D"/>
    <w:rsid w:val="004536B4"/>
    <w:rsid w:val="0063516A"/>
    <w:rsid w:val="00643511"/>
    <w:rsid w:val="006C1131"/>
    <w:rsid w:val="006F0333"/>
    <w:rsid w:val="0075338A"/>
    <w:rsid w:val="007A7516"/>
    <w:rsid w:val="00817256"/>
    <w:rsid w:val="00830FB2"/>
    <w:rsid w:val="0089056F"/>
    <w:rsid w:val="008911C5"/>
    <w:rsid w:val="00964588"/>
    <w:rsid w:val="009A4FD2"/>
    <w:rsid w:val="009B2176"/>
    <w:rsid w:val="009D7244"/>
    <w:rsid w:val="009F3740"/>
    <w:rsid w:val="00B258CF"/>
    <w:rsid w:val="00B260D5"/>
    <w:rsid w:val="00C552E6"/>
    <w:rsid w:val="00CB23C2"/>
    <w:rsid w:val="00CE43C0"/>
    <w:rsid w:val="00D2095F"/>
    <w:rsid w:val="00D3672A"/>
    <w:rsid w:val="00D70D01"/>
    <w:rsid w:val="00E46C9B"/>
    <w:rsid w:val="00ED6AE6"/>
    <w:rsid w:val="00EE0EDE"/>
    <w:rsid w:val="00EE72DC"/>
    <w:rsid w:val="00F61823"/>
    <w:rsid w:val="00F843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F1D0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0D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0D5"/>
    <w:rPr>
      <w:rFonts w:asciiTheme="majorHAnsi" w:eastAsiaTheme="majorEastAsia" w:hAnsiTheme="majorHAnsi" w:cstheme="majorBidi"/>
      <w:color w:val="2F5496" w:themeColor="accent1" w:themeShade="BF"/>
      <w:sz w:val="32"/>
      <w:szCs w:val="32"/>
    </w:rPr>
  </w:style>
  <w:style w:type="character" w:customStyle="1" w:styleId="ecxapple-converted-space">
    <w:name w:val="ecxapple-converted-space"/>
    <w:basedOn w:val="DefaultParagraphFont"/>
    <w:rsid w:val="00B260D5"/>
  </w:style>
  <w:style w:type="character" w:styleId="Hyperlink">
    <w:name w:val="Hyperlink"/>
    <w:basedOn w:val="DefaultParagraphFont"/>
    <w:uiPriority w:val="99"/>
    <w:unhideWhenUsed/>
    <w:rsid w:val="00B26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4409">
      <w:bodyDiv w:val="1"/>
      <w:marLeft w:val="0"/>
      <w:marRight w:val="0"/>
      <w:marTop w:val="0"/>
      <w:marBottom w:val="0"/>
      <w:divBdr>
        <w:top w:val="none" w:sz="0" w:space="0" w:color="auto"/>
        <w:left w:val="none" w:sz="0" w:space="0" w:color="auto"/>
        <w:bottom w:val="none" w:sz="0" w:space="0" w:color="auto"/>
        <w:right w:val="none" w:sz="0" w:space="0" w:color="auto"/>
      </w:divBdr>
    </w:div>
    <w:div w:id="1128548779">
      <w:bodyDiv w:val="1"/>
      <w:marLeft w:val="0"/>
      <w:marRight w:val="0"/>
      <w:marTop w:val="0"/>
      <w:marBottom w:val="0"/>
      <w:divBdr>
        <w:top w:val="none" w:sz="0" w:space="0" w:color="auto"/>
        <w:left w:val="none" w:sz="0" w:space="0" w:color="auto"/>
        <w:bottom w:val="none" w:sz="0" w:space="0" w:color="auto"/>
        <w:right w:val="none" w:sz="0" w:space="0" w:color="auto"/>
      </w:divBdr>
      <w:divsChild>
        <w:div w:id="600838419">
          <w:marLeft w:val="0"/>
          <w:marRight w:val="0"/>
          <w:marTop w:val="0"/>
          <w:marBottom w:val="0"/>
          <w:divBdr>
            <w:top w:val="none" w:sz="0" w:space="0" w:color="auto"/>
            <w:left w:val="none" w:sz="0" w:space="0" w:color="auto"/>
            <w:bottom w:val="none" w:sz="0" w:space="0" w:color="auto"/>
            <w:right w:val="none" w:sz="0" w:space="0" w:color="auto"/>
          </w:divBdr>
        </w:div>
        <w:div w:id="440880585">
          <w:marLeft w:val="0"/>
          <w:marRight w:val="0"/>
          <w:marTop w:val="0"/>
          <w:marBottom w:val="0"/>
          <w:divBdr>
            <w:top w:val="none" w:sz="0" w:space="0" w:color="auto"/>
            <w:left w:val="none" w:sz="0" w:space="0" w:color="auto"/>
            <w:bottom w:val="none" w:sz="0" w:space="0" w:color="auto"/>
            <w:right w:val="none" w:sz="0" w:space="0" w:color="auto"/>
          </w:divBdr>
        </w:div>
        <w:div w:id="11217322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se/maps/@70.0662964,24.9819601,6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1276</Characters>
  <Application>Microsoft Macintosh Word</Application>
  <DocSecurity>0</DocSecurity>
  <Lines>10</Lines>
  <Paragraphs>2</Paragraphs>
  <ScaleCrop>false</ScaleCrop>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2017-02-03T11:07:00Z</dcterms:created>
  <dcterms:modified xsi:type="dcterms:W3CDTF">2017-02-03T11:15:00Z</dcterms:modified>
</cp:coreProperties>
</file>